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Hello,here</w:t>
      </w:r>
      <w:r>
        <w:rPr>
          <w:rFonts w:hint="default"/>
          <w:b/>
          <w:bCs/>
          <w:sz w:val="44"/>
          <w:szCs w:val="44"/>
          <w:lang w:val="en-US" w:eastAsia="zh-CN"/>
        </w:rPr>
        <w:t>’</w:t>
      </w:r>
      <w:r>
        <w:rPr>
          <w:rFonts w:hint="eastAsia"/>
          <w:b/>
          <w:bCs/>
          <w:sz w:val="44"/>
          <w:szCs w:val="44"/>
          <w:lang w:val="en-US" w:eastAsia="zh-CN"/>
        </w:rPr>
        <w:t>s MuffinHead.This docx i</w:t>
      </w:r>
      <w:r>
        <w:rPr>
          <w:rFonts w:hint="default"/>
          <w:b/>
          <w:bCs/>
          <w:sz w:val="44"/>
          <w:szCs w:val="44"/>
          <w:lang w:val="en-US" w:eastAsia="zh-CN"/>
        </w:rPr>
        <w:t>’</w:t>
      </w:r>
      <w:r>
        <w:rPr>
          <w:rFonts w:hint="eastAsia"/>
          <w:b/>
          <w:bCs/>
          <w:sz w:val="44"/>
          <w:szCs w:val="44"/>
          <w:lang w:val="en-US" w:eastAsia="zh-CN"/>
        </w:rPr>
        <w:t>ll tell you how to use mrpgnpc on nukkit server.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First,it</w:t>
      </w:r>
      <w:r>
        <w:rPr>
          <w:rFonts w:hint="default"/>
          <w:b/>
          <w:bCs/>
          <w:sz w:val="24"/>
          <w:szCs w:val="24"/>
          <w:lang w:val="en-US" w:eastAsia="zh-CN"/>
        </w:rPr>
        <w:t>’</w:t>
      </w:r>
      <w:r>
        <w:rPr>
          <w:rFonts w:hint="eastAsia"/>
          <w:b/>
          <w:bCs/>
          <w:sz w:val="24"/>
          <w:szCs w:val="24"/>
          <w:lang w:val="en-US" w:eastAsia="zh-CN"/>
        </w:rPr>
        <w:t>s the command part.MRPGNPC(</w:t>
      </w:r>
      <w:r>
        <w:rPr>
          <w:rFonts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fill="FCFCFE"/>
        </w:rPr>
        <w:t>And then it's called MRN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) </w:t>
      </w:r>
      <w:r>
        <w:rPr>
          <w:rFonts w:hint="default"/>
          <w:b/>
          <w:bCs/>
          <w:sz w:val="24"/>
          <w:szCs w:val="24"/>
          <w:lang w:val="en-US" w:eastAsia="zh-CN"/>
        </w:rPr>
        <w:t>‘</w:t>
      </w:r>
      <w:r>
        <w:rPr>
          <w:rFonts w:hint="eastAsia"/>
          <w:b/>
          <w:bCs/>
          <w:sz w:val="24"/>
          <w:szCs w:val="24"/>
          <w:lang w:val="en-US" w:eastAsia="zh-CN"/>
        </w:rPr>
        <w:t>s command until now have 2 type—Mob and Point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/mrn mob create/delete MobName   To create one kind of MobNPC.</w:t>
      </w:r>
    </w:p>
    <w:p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/mrn point create/delete PointName   To create one SpawnPoint of MobNPC.</w:t>
      </w:r>
    </w:p>
    <w:p>
      <w:pPr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/mrn reload   To reload the mob&amp;point config that have just created.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Here</w:t>
      </w:r>
      <w:r>
        <w:rPr>
          <w:rFonts w:hint="default"/>
          <w:b/>
          <w:bCs/>
          <w:sz w:val="24"/>
          <w:szCs w:val="24"/>
          <w:lang w:val="en-US" w:eastAsia="zh-CN"/>
        </w:rPr>
        <w:t>’</w:t>
      </w:r>
      <w:r>
        <w:rPr>
          <w:rFonts w:hint="eastAsia"/>
          <w:b/>
          <w:bCs/>
          <w:sz w:val="24"/>
          <w:szCs w:val="24"/>
          <w:lang w:val="en-US" w:eastAsia="zh-CN"/>
        </w:rPr>
        <w:t>s mob config:</w:t>
      </w:r>
    </w:p>
    <w:p>
      <w:r>
        <w:drawing>
          <wp:inline distT="0" distB="0" distL="114300" distR="114300">
            <wp:extent cx="3924300" cy="40100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lang w:val="en-US" w:eastAsia="zh-CN"/>
        </w:rPr>
        <w:t>DisplayName: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MobNPC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name that display and can use these function:</w:t>
      </w:r>
    </w:p>
    <w:p>
      <w:pPr>
        <w:ind w:firstLine="211" w:firstLineChars="100"/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- {MaxHealth}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maxhealth</w:t>
      </w:r>
    </w:p>
    <w:p>
      <w:pPr>
        <w:ind w:firstLine="211" w:firstLineChars="100"/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- {Health}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current health</w:t>
      </w:r>
    </w:p>
    <w:p>
      <w:pPr>
        <w:ind w:firstLine="211" w:firstLineChars="100"/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- {Damage}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damage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Maxhealth: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Integer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maxhealth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Size: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Double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scale   1.0 is the normal size</w:t>
      </w: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MovementSpeed: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Double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speed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Damage: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Double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damage at once attack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Knockback: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Double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knockback performance at once attack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DefenseFormula: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String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defense formula.source.damage is the dmagae function from one attack.Ex:You want mob can defuse 30% damage one time    DefenseFormula: source.damage*0.7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AttackDelay: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Int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delay of once attack  20 is 1s  (Minecraft 20tick = 1s).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DamageDelay: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Int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delay of once attack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damage take effect  20 is 1s  (Minecraft 20tick = 1s).Ex: IF your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attackdelay is 20  then it will attack once every second.IF it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damagedelay is 20 ,then it will attack once every 1s but the damage effect after last second.(</w:t>
      </w:r>
      <w:r>
        <w:rPr>
          <w:rFonts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</w:rPr>
        <w:t>Just like in an RPG</w:t>
      </w:r>
      <w:r>
        <w:rPr>
          <w:rFonts w:hint="eastAsia"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  <w:lang w:val="en-US" w:eastAsia="zh-CN"/>
        </w:rPr>
        <w:t xml:space="preserve"> game</w:t>
      </w:r>
      <w:r>
        <w:rPr>
          <w:rFonts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</w:rPr>
        <w:t xml:space="preserve">, if the player is out of </w:t>
      </w:r>
      <w:r>
        <w:rPr>
          <w:rFonts w:hint="eastAsia"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  <w:lang w:val="en-US" w:eastAsia="zh-CN"/>
        </w:rPr>
        <w:t>hitrange(</w:t>
      </w:r>
      <w:r>
        <w:rPr>
          <w:rFonts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fill="FCFCFE"/>
        </w:rPr>
        <w:t>This will be mentioned later</w:t>
      </w:r>
      <w:r>
        <w:rPr>
          <w:rFonts w:hint="eastAsia"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  <w:lang w:val="en-US" w:eastAsia="zh-CN"/>
        </w:rPr>
        <w:t>)</w:t>
      </w:r>
      <w:r>
        <w:rPr>
          <w:rFonts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</w:rPr>
        <w:t xml:space="preserve"> during an</w:t>
      </w:r>
      <w:r>
        <w:rPr>
          <w:rFonts w:hint="eastAsia"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  <w:lang w:val="en-US" w:eastAsia="zh-CN"/>
        </w:rPr>
        <w:t xml:space="preserve"> damaedelay</w:t>
      </w:r>
      <w:r>
        <w:rPr>
          <w:rFonts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</w:rPr>
        <w:t xml:space="preserve"> , the player is not harmed and other creatures within </w:t>
      </w:r>
      <w:r>
        <w:rPr>
          <w:rFonts w:hint="eastAsia"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  <w:lang w:val="en-US" w:eastAsia="zh-CN"/>
        </w:rPr>
        <w:t>hitrange</w:t>
      </w:r>
      <w:r>
        <w:rPr>
          <w:rFonts w:ascii="Arial" w:hAnsi="Arial" w:eastAsia="宋体" w:cs="Arial"/>
          <w:i w:val="0"/>
          <w:caps w:val="0"/>
          <w:color w:val="434343"/>
          <w:spacing w:val="0"/>
          <w:sz w:val="21"/>
          <w:szCs w:val="21"/>
          <w:shd w:val="clear" w:color="FFFFFF" w:fill="D9D9D9"/>
        </w:rPr>
        <w:t xml:space="preserve"> of that point are harmed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).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BeDamagedDelay: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Int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delay of be damaged by same entity  20 is 1s  (Minecraft 20tick = 1s).  It can prevent connectors that attack toooooo fast.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AttackRange: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Double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range of one time attack . It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the radius of a circle.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HateRange: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Double type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range of hate . It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the radius of a circle.</w:t>
      </w: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NoHatesHeal: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String type When the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 hate value for a player is 0 or null,and it have no target,it will back to the spawnpoint.By the way,when the tick over,it will heal N health every tick.Ex:     NoHateHeal: 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‘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200:1.0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  That mean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 : When the mob have no target at all,it will try to back to the spawnpoint and start count the </w:t>
      </w:r>
      <w:r>
        <w:rPr>
          <w:rFonts w:hint="eastAsia"/>
          <w:b/>
          <w:bCs/>
          <w:i w:val="0"/>
          <w:iCs w:val="0"/>
          <w:color w:val="0000FF"/>
          <w:sz w:val="21"/>
          <w:szCs w:val="21"/>
          <w:highlight w:val="none"/>
          <w:shd w:val="clear" w:color="FFFFFF" w:fill="D9D9D9"/>
          <w:lang w:val="en-US" w:eastAsia="zh-CN"/>
        </w:rPr>
        <w:t>200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tick delay,when the delay over,it will heal it self </w:t>
      </w:r>
      <w:r>
        <w:rPr>
          <w:rFonts w:hint="eastAsia"/>
          <w:b/>
          <w:bCs/>
          <w:i w:val="0"/>
          <w:iCs w:val="0"/>
          <w:color w:val="FF0000"/>
          <w:sz w:val="21"/>
          <w:szCs w:val="21"/>
          <w:highlight w:val="none"/>
          <w:shd w:val="clear" w:color="FFFFFF" w:fill="D9D9D9"/>
          <w:lang w:val="en-US" w:eastAsia="zh-CN"/>
        </w:rPr>
        <w:t xml:space="preserve">1.0 </w:t>
      </w:r>
      <w:r>
        <w:rPr>
          <w:rFonts w:hint="eastAsia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every tick!</w:t>
      </w:r>
    </w:p>
    <w:p>
      <w:pPr>
        <w:rPr>
          <w:rFonts w:hint="eastAsia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CanBeKnockBack: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Boolean type Can set the mob can be knockback or not.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DeathCommand: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List&lt;String&gt; type Can set the command when the mob dead the console will run.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default"/>
          <w:b/>
          <w:bCs/>
          <w:i w:val="0"/>
          <w:iCs w:val="0"/>
          <w:color w:val="auto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The functions of the deathcommand: The function 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‘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 result must come from a player,that because that like the </w:t>
      </w:r>
      <w:r>
        <w:rPr>
          <w:rFonts w:hint="eastAsia"/>
          <w:b/>
          <w:bCs/>
          <w:i w:val="0"/>
          <w:iCs w:val="0"/>
          <w:color w:val="ED7D31" w:themeColor="accent2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accent2"/>
            </w14:solidFill>
          </w14:textFill>
        </w:rPr>
        <w:t xml:space="preserve">give command </w:t>
      </w:r>
      <w:r>
        <w:rPr>
          <w:rFonts w:hint="eastAsia"/>
          <w:b/>
          <w:bCs/>
          <w:i w:val="0"/>
          <w:iCs w:val="0"/>
          <w:color w:val="auto"/>
          <w:sz w:val="21"/>
          <w:szCs w:val="21"/>
          <w:highlight w:val="none"/>
          <w:shd w:val="clear" w:color="FFFFFF" w:fill="D9D9D9"/>
          <w:lang w:val="en-US" w:eastAsia="zh-CN"/>
        </w:rPr>
        <w:t>or</w:t>
      </w:r>
      <w:r>
        <w:rPr>
          <w:rFonts w:hint="eastAsia"/>
          <w:b/>
          <w:bCs/>
          <w:i w:val="0"/>
          <w:iCs w:val="0"/>
          <w:color w:val="ED7D31" w:themeColor="accent2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accent2"/>
            </w14:solidFill>
          </w14:textFill>
        </w:rPr>
        <w:t xml:space="preserve"> kill command </w:t>
      </w:r>
      <w:r>
        <w:rPr>
          <w:rFonts w:hint="eastAsia"/>
          <w:b/>
          <w:bCs/>
          <w:i w:val="0"/>
          <w:iCs w:val="0"/>
          <w:color w:val="auto"/>
          <w:sz w:val="21"/>
          <w:szCs w:val="21"/>
          <w:highlight w:val="none"/>
          <w:shd w:val="clear" w:color="FFFFFF" w:fill="D9D9D9"/>
          <w:lang w:val="en-US" w:eastAsia="zh-CN"/>
        </w:rPr>
        <w:t>must use player</w:t>
      </w:r>
      <w:r>
        <w:rPr>
          <w:rFonts w:hint="default"/>
          <w:b/>
          <w:bCs/>
          <w:i w:val="0"/>
          <w:iCs w:val="0"/>
          <w:color w:val="auto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color w:val="auto"/>
          <w:sz w:val="21"/>
          <w:szCs w:val="21"/>
          <w:highlight w:val="none"/>
          <w:shd w:val="clear" w:color="FFFFFF" w:fill="D9D9D9"/>
          <w:lang w:val="en-US" w:eastAsia="zh-CN"/>
        </w:rPr>
        <w:t>s name!If is normal entity not a player,the command wont be run.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Ex: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DeathCommand: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- 100:give {killer.name} 264 1          100% give the killer player one diamond (Must have a killer,if is poison or magic way to die,the command wont run).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- 50:give {damager.name} 264 1||give (hater.name) 264 1&amp;&amp;give {killer.name} 264 1     50% give the most damage player one diamond or not only give the most hate player one diamond,but also give the killer one diamond.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&amp;&amp; can run serveral commands simultaneously.|| can let the plugin choose one of the command to run.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Skin: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String type Can set the mob 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‘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skin.</w:t>
      </w: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lang w:val="en-US" w:eastAsia="zh-CN"/>
        </w:rPr>
        <w:t>Skins folder:</w:t>
      </w:r>
    </w:p>
    <w:p>
      <w:r>
        <w:drawing>
          <wp:inline distT="0" distB="0" distL="114300" distR="114300">
            <wp:extent cx="4352925" cy="17907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One skin one folder:</w:t>
      </w:r>
    </w:p>
    <w:p>
      <w:r>
        <w:drawing>
          <wp:inline distT="0" distB="0" distL="114300" distR="114300">
            <wp:extent cx="5048250" cy="819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Skin folder has one skin image and one model file:</w:t>
      </w:r>
    </w:p>
    <w:p>
      <w:r>
        <w:drawing>
          <wp:inline distT="0" distB="0" distL="114300" distR="114300">
            <wp:extent cx="3848100" cy="23431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Item: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String type Can set the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 item in hand Ex:  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‘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267:0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  is and iron sword.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HitRange: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Double type Can set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hitrange.Hitrange is the npc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damage effect area(a circle)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radius.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BeDamagedBlockParticle: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String type Set the block particle when the mob has been damaged.Set block ID.Ex: 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‘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152:0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is the RedStone Block ID.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Drops: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List&lt;String&gt; type.Set npc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drops.Ex: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Drops: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- 20:264-0-1||265-0-1&amp;&amp;263-0-1      20%  drop a diamond or a coal and an iron.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Just like deathcommand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Camp: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String type.A way to seperate the mobs that can classify them to choose in Target choose part.Input anything you like but not contains 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‘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: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default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>ActiveAttackCreature</w:t>
      </w:r>
      <w:r>
        <w:rPr>
          <w:rFonts w:hint="eastAsia"/>
          <w:b/>
          <w:bCs/>
          <w:i/>
          <w:iCs/>
          <w:sz w:val="21"/>
          <w:szCs w:val="21"/>
          <w:highlight w:val="none"/>
          <w:shd w:val="clear" w:color="auto" w:fill="auto"/>
          <w:lang w:val="en-US" w:eastAsia="zh-CN"/>
        </w:rPr>
        <w:t xml:space="preserve">: 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List&lt;String&gt; type.Can set mob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s target that it will attack active.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Ex: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ActiveAttackCreature: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- Point:A             That means the mob spawn from Point A will be target</w:t>
      </w:r>
    </w:p>
    <w:p>
      <w:pP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- Player              That means the players will be target</w:t>
      </w:r>
    </w:p>
    <w:p>
      <w:pPr>
        <w:rPr>
          <w:rFonts w:hint="eastAsia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 - Camp:A|Point:A      That means the entity</w:t>
      </w:r>
      <w: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  <w:t xml:space="preserve">s camp must be A </w:t>
      </w:r>
      <w:r>
        <w:rPr>
          <w:rFonts w:hint="eastAsia"/>
          <w:b/>
          <w:bCs/>
          <w:i w:val="0"/>
          <w:iCs w:val="0"/>
          <w:color w:val="FFC000"/>
          <w:sz w:val="21"/>
          <w:szCs w:val="21"/>
          <w:highlight w:val="none"/>
          <w:shd w:val="clear" w:color="FFFFFF" w:fill="D9D9D9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  <w:t>and</w:t>
      </w:r>
      <w:r>
        <w:rPr>
          <w:rFonts w:hint="eastAsia"/>
          <w:b/>
          <w:bCs/>
          <w:i w:val="0"/>
          <w:iCs w:val="0"/>
          <w:color w:val="FFC000"/>
          <w:sz w:val="21"/>
          <w:szCs w:val="21"/>
          <w:highlight w:val="none"/>
          <w:shd w:val="clear" w:color="FFFFFF" w:fill="D9D9D9"/>
          <w:lang w:val="en-US" w:eastAsia="zh-CN"/>
        </w:rPr>
        <w:t xml:space="preserve"> </w:t>
      </w:r>
      <w:r>
        <w:rPr>
          <w:rFonts w:hint="eastAsia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the Spawn Point must be A</w:t>
      </w:r>
    </w:p>
    <w:p>
      <w:pPr>
        <w:rPr>
          <w:rFonts w:hint="default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 xml:space="preserve"> - Mob          Should be Mob</w:t>
      </w: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default"/>
          <w:b/>
          <w:bCs/>
          <w:i w:val="0"/>
          <w:iCs w:val="0"/>
          <w:color w:val="000000" w:themeColor="text1"/>
          <w:sz w:val="21"/>
          <w:szCs w:val="21"/>
          <w:highlight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</w:p>
    <w:p>
      <w:pPr>
        <w:rPr>
          <w:rFonts w:hint="default"/>
          <w:b/>
          <w:bCs/>
          <w:i w:val="0"/>
          <w:iCs w:val="0"/>
          <w:sz w:val="21"/>
          <w:szCs w:val="21"/>
          <w:highlight w:val="none"/>
          <w:shd w:val="clear" w:color="FFFFFF" w:fill="D9D9D9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195A"/>
    <w:rsid w:val="60C5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2020-11-29T09:25:59Z</dcterms:created>
  <dc:creator>PC</dc:creator>
  <cp:lastModifiedBy>亦染</cp:lastModifiedBy>
  <dcterms:modified xsi:type="dcterms:W3CDTF">2020-11-29T11:39:02Z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